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A0" w:rsidRPr="00167511" w:rsidRDefault="00264CA0" w:rsidP="00264CA0">
      <w:pPr>
        <w:jc w:val="center"/>
        <w:rPr>
          <w:sz w:val="28"/>
          <w:szCs w:val="28"/>
        </w:rPr>
      </w:pPr>
      <w:bookmarkStart w:id="0" w:name="_GoBack"/>
      <w:bookmarkEnd w:id="0"/>
      <w:r w:rsidRPr="00167511">
        <w:rPr>
          <w:sz w:val="28"/>
          <w:szCs w:val="28"/>
        </w:rPr>
        <w:t>Порядок рассмотрения обращений граждан в Уральском МТУ</w:t>
      </w:r>
    </w:p>
    <w:p w:rsidR="00264CA0" w:rsidRPr="00167511" w:rsidRDefault="00264CA0" w:rsidP="00264CA0">
      <w:pPr>
        <w:jc w:val="center"/>
        <w:rPr>
          <w:sz w:val="28"/>
          <w:szCs w:val="28"/>
        </w:rPr>
      </w:pPr>
      <w:r w:rsidRPr="00167511">
        <w:rPr>
          <w:sz w:val="28"/>
          <w:szCs w:val="28"/>
        </w:rPr>
        <w:t xml:space="preserve"> по надзору за ЯРБ Ростехнадзора</w:t>
      </w:r>
    </w:p>
    <w:p w:rsidR="00264CA0" w:rsidRPr="00167511" w:rsidRDefault="00264CA0" w:rsidP="00264CA0">
      <w:pPr>
        <w:jc w:val="center"/>
        <w:rPr>
          <w:sz w:val="28"/>
          <w:szCs w:val="28"/>
          <w:u w:val="single"/>
        </w:rPr>
      </w:pPr>
    </w:p>
    <w:p w:rsidR="00264CA0" w:rsidRPr="00167511" w:rsidRDefault="00264CA0" w:rsidP="00AA6E9D">
      <w:pPr>
        <w:pStyle w:val="ConsPlusTitle"/>
        <w:ind w:firstLine="540"/>
        <w:jc w:val="both"/>
        <w:outlineLvl w:val="0"/>
        <w:rPr>
          <w:b w:val="0"/>
          <w:szCs w:val="28"/>
        </w:rPr>
      </w:pPr>
      <w:r w:rsidRPr="00167511">
        <w:rPr>
          <w:b w:val="0"/>
          <w:szCs w:val="28"/>
        </w:rPr>
        <w:t>1. В соответствии с Федеральным законом от 02.05.2006 № 59-ФЗ «О порядке рассмотрения обращений граждан Российской Федерации»  Уральским межрегиональным территориальным управлением по надзору за ядерной и радиационной безопасностью  Федеральной службы по экологическому, технологическому и атомному надзору (далее-Управление)  рассматриваются  индивидуальные и коллективные  обращения,  включая обращения о</w:t>
      </w:r>
      <w:r w:rsidR="00167511">
        <w:rPr>
          <w:b w:val="0"/>
          <w:szCs w:val="28"/>
        </w:rPr>
        <w:t>б</w:t>
      </w:r>
      <w:r w:rsidRPr="00167511">
        <w:rPr>
          <w:b w:val="0"/>
          <w:szCs w:val="28"/>
        </w:rPr>
        <w:t>ъединений граждан, в том числе юридических лиц,    иностранных граждан и лиц без гражданства  по вопросам, входящим в компетенцию Управления, поступающие в письменной форме, в форме электронного документа  или в форме устного личного обращения</w:t>
      </w:r>
      <w:r w:rsidRPr="00160495">
        <w:rPr>
          <w:szCs w:val="28"/>
        </w:rPr>
        <w:t xml:space="preserve"> к </w:t>
      </w:r>
      <w:r w:rsidRPr="00167511">
        <w:rPr>
          <w:b w:val="0"/>
          <w:szCs w:val="28"/>
        </w:rPr>
        <w:t>должностному лицу во время приема граждан.</w:t>
      </w:r>
    </w:p>
    <w:p w:rsidR="00264CA0" w:rsidRPr="00160495" w:rsidRDefault="000F330B" w:rsidP="00AA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C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64CA0">
        <w:rPr>
          <w:sz w:val="28"/>
          <w:szCs w:val="28"/>
        </w:rPr>
        <w:t>Обращения, поступившие в Управление в соответствии с компетенцией, подлежат обязательному рассмотрению.</w:t>
      </w:r>
    </w:p>
    <w:p w:rsidR="00264CA0" w:rsidRDefault="00264CA0" w:rsidP="00AA6E9D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sz w:val="28"/>
          <w:szCs w:val="28"/>
        </w:rPr>
        <w:t xml:space="preserve">   </w:t>
      </w:r>
      <w:r w:rsidR="004573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3. </w:t>
      </w:r>
      <w:r w:rsidRPr="00A90344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A90344">
        <w:rPr>
          <w:sz w:val="28"/>
          <w:szCs w:val="28"/>
        </w:rPr>
        <w:t xml:space="preserve"> подлеж</w:t>
      </w:r>
      <w:r>
        <w:rPr>
          <w:sz w:val="28"/>
          <w:szCs w:val="28"/>
        </w:rPr>
        <w:t>а</w:t>
      </w:r>
      <w:r w:rsidRPr="00A90344">
        <w:rPr>
          <w:sz w:val="28"/>
          <w:szCs w:val="28"/>
        </w:rPr>
        <w:t xml:space="preserve">т обязательной регистрации в течение трёх дней с момента поступления в </w:t>
      </w:r>
      <w:r>
        <w:rPr>
          <w:sz w:val="28"/>
          <w:szCs w:val="28"/>
        </w:rPr>
        <w:t>Управление</w:t>
      </w:r>
      <w:r w:rsidRPr="00A903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 обращений граждан производится как отдельная группа  входящих документов с дополнением буквенного индекса. Учет обращений ведется в базе данных КСИ Ростехнадзора «Подсистема «Электронный документооборот».</w:t>
      </w:r>
    </w:p>
    <w:p w:rsidR="00264CA0" w:rsidRDefault="00264CA0" w:rsidP="00AA6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Прошедшие регистрацию обращения граждан направляются руководителю (заместителю руководителя) Управления для подготовки поручений  о   рассмотрении обращений граждан,  в резолюции руководителя (заместителя руководителя) указывается срок подготовки проекта ответа.</w:t>
      </w:r>
    </w:p>
    <w:p w:rsidR="000F330B" w:rsidRDefault="00AA6E9D" w:rsidP="00AA6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30B">
        <w:rPr>
          <w:sz w:val="28"/>
          <w:szCs w:val="28"/>
        </w:rPr>
        <w:t>.</w:t>
      </w:r>
      <w:r w:rsidR="000F330B" w:rsidRPr="00A90344">
        <w:rPr>
          <w:sz w:val="28"/>
          <w:szCs w:val="28"/>
        </w:rPr>
        <w:t xml:space="preserve"> Обращения, поступившие в </w:t>
      </w:r>
      <w:r w:rsidR="000F330B">
        <w:rPr>
          <w:sz w:val="28"/>
          <w:szCs w:val="28"/>
        </w:rPr>
        <w:t>Управление</w:t>
      </w:r>
      <w:r w:rsidR="000F330B" w:rsidRPr="00A90344">
        <w:rPr>
          <w:sz w:val="28"/>
          <w:szCs w:val="28"/>
        </w:rPr>
        <w:t>, рассматриваются в течение 30 дней со дня их регистрации. В исключительных случаях срок рассмотрения письменного обращения может быть продлён не более чем на 30 дней. Гражданин письменно уведомляется о продлении срока рассмотрения обращения.</w:t>
      </w:r>
      <w:r w:rsidR="000F330B">
        <w:rPr>
          <w:sz w:val="28"/>
          <w:szCs w:val="28"/>
        </w:rPr>
        <w:t xml:space="preserve"> Исполнитель также информирует работника,  ответственного за работу с обращениями граждан в Управлении. В </w:t>
      </w:r>
      <w:r w:rsidR="000F330B">
        <w:rPr>
          <w:color w:val="000000"/>
          <w:sz w:val="28"/>
          <w:szCs w:val="28"/>
        </w:rPr>
        <w:t xml:space="preserve">базе данных КСИ Ростехнадзора «Подсистема «Электронный документооборот» </w:t>
      </w:r>
      <w:r w:rsidR="000F330B">
        <w:rPr>
          <w:sz w:val="28"/>
          <w:szCs w:val="28"/>
        </w:rPr>
        <w:t xml:space="preserve"> вносится  соответствующая отметка с указанием нового срока рассмотрения обращения.</w:t>
      </w:r>
    </w:p>
    <w:p w:rsidR="00264CA0" w:rsidRDefault="00264CA0" w:rsidP="00AA6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E9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90344">
        <w:rPr>
          <w:sz w:val="28"/>
          <w:szCs w:val="28"/>
        </w:rPr>
        <w:t xml:space="preserve">Обращения по вопросам, не входящим в сферу деятельности </w:t>
      </w:r>
      <w:r>
        <w:rPr>
          <w:sz w:val="28"/>
          <w:szCs w:val="28"/>
        </w:rPr>
        <w:t>Управления</w:t>
      </w:r>
      <w:r w:rsidRPr="00A90344">
        <w:rPr>
          <w:sz w:val="28"/>
          <w:szCs w:val="28"/>
        </w:rPr>
        <w:t xml:space="preserve">, в течение семи дней со дня регистрации направляются в соответствующий государственный орган  или соответствующему должностному лицу, </w:t>
      </w:r>
      <w:r>
        <w:rPr>
          <w:sz w:val="28"/>
          <w:szCs w:val="28"/>
        </w:rPr>
        <w:t xml:space="preserve"> в компетенцию которых входит решение поставленных в обращении вопросов, </w:t>
      </w:r>
      <w:r w:rsidRPr="00A90344">
        <w:rPr>
          <w:sz w:val="28"/>
          <w:szCs w:val="28"/>
        </w:rPr>
        <w:t>о чём письменно уведомляются авторы обращений.</w:t>
      </w:r>
    </w:p>
    <w:p w:rsidR="00264CA0" w:rsidRDefault="00AA6E9D" w:rsidP="00AA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4CA0">
        <w:rPr>
          <w:sz w:val="28"/>
          <w:szCs w:val="28"/>
        </w:rPr>
        <w:t>.1</w:t>
      </w:r>
      <w:r w:rsidR="00167511">
        <w:rPr>
          <w:sz w:val="28"/>
          <w:szCs w:val="28"/>
        </w:rPr>
        <w:t>.</w:t>
      </w:r>
      <w:r w:rsidR="00264CA0">
        <w:rPr>
          <w:sz w:val="28"/>
          <w:szCs w:val="28"/>
        </w:rPr>
        <w:t xml:space="preserve"> </w:t>
      </w:r>
      <w:r w:rsidR="00264CA0" w:rsidRPr="004E1AAF">
        <w:rPr>
          <w:sz w:val="28"/>
          <w:szCs w:val="28"/>
        </w:rPr>
        <w:t xml:space="preserve">Если решение поставленных в </w:t>
      </w:r>
      <w:r w:rsidR="00264CA0" w:rsidRPr="0085706C">
        <w:rPr>
          <w:sz w:val="28"/>
          <w:szCs w:val="28"/>
        </w:rPr>
        <w:t>обращении</w:t>
      </w:r>
      <w:r w:rsidR="00264CA0" w:rsidRPr="004E1AAF">
        <w:rPr>
          <w:sz w:val="28"/>
          <w:szCs w:val="28"/>
        </w:rPr>
        <w:t xml:space="preserve"> вопросов</w:t>
      </w:r>
      <w:r w:rsidR="000E1D7B">
        <w:rPr>
          <w:sz w:val="28"/>
          <w:szCs w:val="28"/>
        </w:rPr>
        <w:t xml:space="preserve">, </w:t>
      </w:r>
      <w:r w:rsidR="00264CA0" w:rsidRPr="004E1AAF">
        <w:rPr>
          <w:sz w:val="28"/>
          <w:szCs w:val="28"/>
        </w:rPr>
        <w:t xml:space="preserve"> относится к компетенции нескольких государственных органов, органов местного самоуправления или должностных </w:t>
      </w:r>
      <w:r w:rsidR="00264CA0" w:rsidRPr="0085706C">
        <w:rPr>
          <w:sz w:val="28"/>
          <w:szCs w:val="28"/>
        </w:rPr>
        <w:t>лиц</w:t>
      </w:r>
      <w:r w:rsidR="00264CA0" w:rsidRPr="004E1AAF">
        <w:rPr>
          <w:sz w:val="28"/>
          <w:szCs w:val="28"/>
        </w:rPr>
        <w:t xml:space="preserve">, копии </w:t>
      </w:r>
      <w:r w:rsidR="00264CA0" w:rsidRPr="0085706C">
        <w:rPr>
          <w:sz w:val="28"/>
          <w:szCs w:val="28"/>
        </w:rPr>
        <w:t>обращения</w:t>
      </w:r>
      <w:r w:rsidR="00264CA0" w:rsidRPr="004E1AAF">
        <w:rPr>
          <w:sz w:val="28"/>
          <w:szCs w:val="28"/>
        </w:rPr>
        <w:t xml:space="preserve"> в течение семи дней направляются в соответствующие государственные органы, органы местного самоуправления или должностным </w:t>
      </w:r>
      <w:r w:rsidR="00264CA0" w:rsidRPr="0085706C">
        <w:rPr>
          <w:sz w:val="28"/>
          <w:szCs w:val="28"/>
        </w:rPr>
        <w:t>лицам</w:t>
      </w:r>
      <w:r w:rsidR="00264CA0" w:rsidRPr="004E1AAF">
        <w:rPr>
          <w:sz w:val="28"/>
          <w:szCs w:val="28"/>
        </w:rPr>
        <w:t xml:space="preserve">, о чём уведомляется </w:t>
      </w:r>
    </w:p>
    <w:p w:rsidR="00264CA0" w:rsidRDefault="00264CA0" w:rsidP="00AA6E9D">
      <w:pPr>
        <w:rPr>
          <w:sz w:val="28"/>
          <w:szCs w:val="28"/>
        </w:rPr>
      </w:pPr>
      <w:r w:rsidRPr="0085706C">
        <w:rPr>
          <w:sz w:val="28"/>
          <w:szCs w:val="28"/>
        </w:rPr>
        <w:t>гражданин</w:t>
      </w:r>
      <w:r w:rsidRPr="004E1AA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4E1AAF">
        <w:rPr>
          <w:sz w:val="28"/>
          <w:szCs w:val="28"/>
        </w:rPr>
        <w:t>направивший</w:t>
      </w:r>
      <w:r>
        <w:rPr>
          <w:sz w:val="28"/>
          <w:szCs w:val="28"/>
        </w:rPr>
        <w:t xml:space="preserve">  </w:t>
      </w:r>
      <w:r w:rsidRPr="0085706C">
        <w:rPr>
          <w:sz w:val="28"/>
          <w:szCs w:val="28"/>
        </w:rPr>
        <w:t>обращение</w:t>
      </w:r>
      <w:r w:rsidRPr="004E1AAF">
        <w:rPr>
          <w:sz w:val="28"/>
          <w:szCs w:val="28"/>
        </w:rPr>
        <w:t>.</w:t>
      </w:r>
    </w:p>
    <w:p w:rsidR="00264CA0" w:rsidRPr="00A90344" w:rsidRDefault="00264CA0" w:rsidP="00AA6E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A6E9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90344">
        <w:rPr>
          <w:sz w:val="28"/>
          <w:szCs w:val="28"/>
        </w:rPr>
        <w:t>Запрещается пересылать обращения в государственные органы, органы местного самоуправления или должностным лицам, решения или действия (бездействие) которых обжалуются.</w:t>
      </w:r>
    </w:p>
    <w:p w:rsidR="00264CA0" w:rsidRDefault="00264CA0" w:rsidP="00AA6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90344">
        <w:rPr>
          <w:sz w:val="28"/>
          <w:szCs w:val="28"/>
        </w:rPr>
        <w:t xml:space="preserve">Ответы на обращения, подготовленные </w:t>
      </w:r>
      <w:r>
        <w:rPr>
          <w:sz w:val="28"/>
          <w:szCs w:val="28"/>
        </w:rPr>
        <w:t>Управлением</w:t>
      </w:r>
      <w:r w:rsidRPr="00A90344">
        <w:rPr>
          <w:sz w:val="28"/>
          <w:szCs w:val="28"/>
        </w:rPr>
        <w:t>, оформляют</w:t>
      </w:r>
      <w:r>
        <w:rPr>
          <w:sz w:val="28"/>
          <w:szCs w:val="28"/>
        </w:rPr>
        <w:t>ся</w:t>
      </w:r>
      <w:r w:rsidRPr="00A90344">
        <w:rPr>
          <w:sz w:val="28"/>
          <w:szCs w:val="28"/>
        </w:rPr>
        <w:t xml:space="preserve"> на бланках</w:t>
      </w:r>
      <w:r>
        <w:rPr>
          <w:sz w:val="28"/>
          <w:szCs w:val="28"/>
        </w:rPr>
        <w:t xml:space="preserve"> утверждённой формы и</w:t>
      </w:r>
      <w:r w:rsidRPr="00A90344">
        <w:rPr>
          <w:sz w:val="28"/>
          <w:szCs w:val="28"/>
        </w:rPr>
        <w:t xml:space="preserve"> отправляют</w:t>
      </w:r>
      <w:r>
        <w:rPr>
          <w:sz w:val="28"/>
          <w:szCs w:val="28"/>
        </w:rPr>
        <w:t>ся</w:t>
      </w:r>
      <w:r w:rsidRPr="00A90344">
        <w:rPr>
          <w:sz w:val="28"/>
          <w:szCs w:val="28"/>
        </w:rPr>
        <w:t xml:space="preserve"> по почте по указанному адресу</w:t>
      </w:r>
      <w:r>
        <w:rPr>
          <w:sz w:val="28"/>
          <w:szCs w:val="28"/>
        </w:rPr>
        <w:t xml:space="preserve"> и</w:t>
      </w:r>
      <w:r w:rsidRPr="00A90344">
        <w:rPr>
          <w:sz w:val="28"/>
          <w:szCs w:val="28"/>
        </w:rPr>
        <w:t>ли</w:t>
      </w:r>
      <w:r w:rsidR="0050779B">
        <w:rPr>
          <w:sz w:val="28"/>
          <w:szCs w:val="28"/>
        </w:rPr>
        <w:t xml:space="preserve"> на электронный адрес заявителя, если обращение поступило в виде электронного документа.</w:t>
      </w:r>
    </w:p>
    <w:p w:rsidR="00264CA0" w:rsidRDefault="00167511" w:rsidP="00AA6E9D">
      <w:pPr>
        <w:pStyle w:val="ConsPlusNormal"/>
        <w:ind w:firstLine="539"/>
        <w:jc w:val="both"/>
      </w:pPr>
      <w:r>
        <w:t xml:space="preserve">  </w:t>
      </w:r>
      <w:r w:rsidR="00264CA0">
        <w:t>9.</w:t>
      </w:r>
      <w:r w:rsidR="0050779B">
        <w:t xml:space="preserve"> </w:t>
      </w:r>
      <w:r w:rsidR="000E1D7B">
        <w:t>В случае</w:t>
      </w:r>
      <w:r w:rsidR="00264CA0">
        <w:t xml:space="preserve"> если в письменном обращении не указан</w:t>
      </w:r>
      <w:r w:rsidR="000E1D7B">
        <w:t>а</w:t>
      </w:r>
      <w:r w:rsidR="00264CA0"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64CA0" w:rsidRDefault="00264CA0" w:rsidP="00AA6E9D">
      <w:pPr>
        <w:pStyle w:val="ConsPlusNormal"/>
        <w:ind w:firstLine="540"/>
        <w:jc w:val="both"/>
      </w:pPr>
      <w:r>
        <w:t xml:space="preserve">10. Обращение, в котором обжалуется судебное решение, в течение семи дней со дня регистрации возвращается гражданину, направившему обращение, с </w:t>
      </w:r>
      <w:r w:rsidRPr="008D0BA5">
        <w:rPr>
          <w:color w:val="000000" w:themeColor="text1"/>
        </w:rPr>
        <w:t xml:space="preserve">разъяснением </w:t>
      </w:r>
      <w:hyperlink r:id="rId5" w:history="1">
        <w:r w:rsidRPr="008D0BA5">
          <w:rPr>
            <w:color w:val="000000" w:themeColor="text1"/>
          </w:rPr>
          <w:t>порядка</w:t>
        </w:r>
      </w:hyperlink>
      <w:r w:rsidRPr="008D0BA5">
        <w:rPr>
          <w:color w:val="000000" w:themeColor="text1"/>
        </w:rPr>
        <w:t xml:space="preserve"> обжалования </w:t>
      </w:r>
      <w:r>
        <w:t>данного судебного решения.</w:t>
      </w:r>
    </w:p>
    <w:p w:rsidR="00264CA0" w:rsidRDefault="00264CA0" w:rsidP="00AA6E9D">
      <w:pPr>
        <w:pStyle w:val="ConsPlusNormal"/>
        <w:ind w:firstLine="539"/>
        <w:jc w:val="both"/>
      </w:pPr>
      <w:r>
        <w:t>11.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64CA0" w:rsidRDefault="000E1D7B" w:rsidP="00AA6E9D">
      <w:pPr>
        <w:pStyle w:val="ConsPlusNormal"/>
        <w:ind w:firstLine="539"/>
        <w:jc w:val="both"/>
      </w:pPr>
      <w:bookmarkStart w:id="1" w:name="P116"/>
      <w:bookmarkEnd w:id="1"/>
      <w:r>
        <w:t xml:space="preserve">12. </w:t>
      </w:r>
      <w:r w:rsidR="00AF2349">
        <w:t>В случае  если текст письменного обращения не поддается прочтению, ответ на обращение не дается, 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64CA0" w:rsidRDefault="000E1D7B" w:rsidP="00AA6E9D">
      <w:pPr>
        <w:pStyle w:val="ConsPlusNormal"/>
        <w:ind w:firstLine="539"/>
        <w:jc w:val="both"/>
      </w:pPr>
      <w:r>
        <w:t>12.1. В случае</w:t>
      </w:r>
      <w:r w:rsidR="00264CA0"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64CA0" w:rsidRDefault="000E1D7B" w:rsidP="00AA6E9D">
      <w:pPr>
        <w:pStyle w:val="ConsPlusNormal"/>
        <w:ind w:firstLine="539"/>
        <w:jc w:val="both"/>
      </w:pPr>
      <w:r>
        <w:t xml:space="preserve">13. В случае </w:t>
      </w:r>
      <w:r w:rsidR="00264CA0"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  <w:r w:rsidR="00264CA0">
        <w:lastRenderedPageBreak/>
        <w:t>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64CA0" w:rsidRDefault="00264CA0" w:rsidP="00AA6E9D">
      <w:pPr>
        <w:pStyle w:val="ConsPlusNormal"/>
        <w:ind w:firstLine="539"/>
        <w:jc w:val="both"/>
      </w:pPr>
      <w:bookmarkStart w:id="2" w:name="P122"/>
      <w:bookmarkEnd w:id="2"/>
      <w:r>
        <w:t xml:space="preserve">13.1. В </w:t>
      </w:r>
      <w:r w:rsidRPr="008D0BA5">
        <w:rPr>
          <w:color w:val="000000" w:themeColor="text1"/>
        </w:rPr>
        <w:t xml:space="preserve">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 w:rsidRPr="008D0BA5">
          <w:rPr>
            <w:color w:val="000000" w:themeColor="text1"/>
          </w:rPr>
          <w:t>частью 4 статьи 10</w:t>
        </w:r>
      </w:hyperlink>
      <w:r w:rsidRPr="008D0BA5">
        <w:rPr>
          <w:color w:val="000000" w:themeColor="text1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</w:t>
      </w:r>
      <w:r>
        <w:t>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64CA0" w:rsidRDefault="000E1D7B" w:rsidP="00AA6E9D">
      <w:pPr>
        <w:pStyle w:val="ConsPlusNormal"/>
        <w:ind w:firstLine="539"/>
        <w:jc w:val="both"/>
      </w:pPr>
      <w:r>
        <w:t xml:space="preserve">14. В случае </w:t>
      </w:r>
      <w:r w:rsidR="00264CA0"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="00264CA0" w:rsidRPr="008D0BA5">
          <w:rPr>
            <w:color w:val="000000" w:themeColor="text1"/>
          </w:rPr>
          <w:t>тайну</w:t>
        </w:r>
      </w:hyperlink>
      <w:r w:rsidR="00264CA0" w:rsidRPr="008D0BA5">
        <w:rPr>
          <w:color w:val="000000" w:themeColor="text1"/>
        </w:rPr>
        <w:t>,</w:t>
      </w:r>
      <w:r w:rsidR="00264CA0"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64CA0" w:rsidRDefault="000E1D7B" w:rsidP="00AA6E9D">
      <w:pPr>
        <w:pStyle w:val="ConsPlusNormal"/>
        <w:ind w:firstLine="539"/>
        <w:jc w:val="both"/>
      </w:pPr>
      <w:r>
        <w:t xml:space="preserve">15. В случае  </w:t>
      </w:r>
      <w:r w:rsidR="00264CA0">
        <w:t xml:space="preserve"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 </w:t>
      </w:r>
    </w:p>
    <w:p w:rsidR="00264CA0" w:rsidRDefault="00264CA0" w:rsidP="00461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1BC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61BCC">
        <w:rPr>
          <w:sz w:val="28"/>
          <w:szCs w:val="28"/>
        </w:rPr>
        <w:t xml:space="preserve"> </w:t>
      </w:r>
      <w:r w:rsidRPr="00A90344">
        <w:rPr>
          <w:sz w:val="28"/>
          <w:szCs w:val="28"/>
        </w:rPr>
        <w:t xml:space="preserve">Не рассматриваются по существу обращения, в которых содержатся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</w:rPr>
        <w:t>Управления</w:t>
      </w:r>
      <w:r w:rsidRPr="00A90344">
        <w:rPr>
          <w:sz w:val="28"/>
          <w:szCs w:val="28"/>
        </w:rPr>
        <w:t xml:space="preserve"> и членов их семей, а также обращения, текст которых не поддаётся прочтению. Авторам таких обращений направляются соответствующие сообщения (если его фамилия и почтовый адрес поддаются прочтению).</w:t>
      </w:r>
    </w:p>
    <w:sectPr w:rsidR="0026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A0"/>
    <w:rsid w:val="00001871"/>
    <w:rsid w:val="00005F5C"/>
    <w:rsid w:val="00007461"/>
    <w:rsid w:val="000111BB"/>
    <w:rsid w:val="0001172D"/>
    <w:rsid w:val="000127FB"/>
    <w:rsid w:val="0001477B"/>
    <w:rsid w:val="00020CE2"/>
    <w:rsid w:val="00021F80"/>
    <w:rsid w:val="0002364C"/>
    <w:rsid w:val="000251F2"/>
    <w:rsid w:val="000311A5"/>
    <w:rsid w:val="00032FC0"/>
    <w:rsid w:val="00033208"/>
    <w:rsid w:val="0003527B"/>
    <w:rsid w:val="0003600F"/>
    <w:rsid w:val="00036B53"/>
    <w:rsid w:val="00042CAD"/>
    <w:rsid w:val="00042D47"/>
    <w:rsid w:val="00043DE0"/>
    <w:rsid w:val="0004402E"/>
    <w:rsid w:val="00045BC3"/>
    <w:rsid w:val="00045FC4"/>
    <w:rsid w:val="00046A14"/>
    <w:rsid w:val="00047A24"/>
    <w:rsid w:val="0005274B"/>
    <w:rsid w:val="00054668"/>
    <w:rsid w:val="00054B45"/>
    <w:rsid w:val="000555FA"/>
    <w:rsid w:val="00061C21"/>
    <w:rsid w:val="000627AE"/>
    <w:rsid w:val="0006604F"/>
    <w:rsid w:val="00067A19"/>
    <w:rsid w:val="00070ACF"/>
    <w:rsid w:val="00070FCC"/>
    <w:rsid w:val="000711B8"/>
    <w:rsid w:val="00075B65"/>
    <w:rsid w:val="000762C9"/>
    <w:rsid w:val="00086451"/>
    <w:rsid w:val="000878AF"/>
    <w:rsid w:val="00092044"/>
    <w:rsid w:val="000946E5"/>
    <w:rsid w:val="0009533A"/>
    <w:rsid w:val="00095605"/>
    <w:rsid w:val="000A0C63"/>
    <w:rsid w:val="000A1C6E"/>
    <w:rsid w:val="000A59BD"/>
    <w:rsid w:val="000B2651"/>
    <w:rsid w:val="000B35FB"/>
    <w:rsid w:val="000B7B4B"/>
    <w:rsid w:val="000C45BC"/>
    <w:rsid w:val="000C61BD"/>
    <w:rsid w:val="000D03ED"/>
    <w:rsid w:val="000D0F6F"/>
    <w:rsid w:val="000D37BC"/>
    <w:rsid w:val="000D450B"/>
    <w:rsid w:val="000D5A9B"/>
    <w:rsid w:val="000E1157"/>
    <w:rsid w:val="000E1D7B"/>
    <w:rsid w:val="000E287F"/>
    <w:rsid w:val="000E36DA"/>
    <w:rsid w:val="000E5853"/>
    <w:rsid w:val="000E7E11"/>
    <w:rsid w:val="000E7E23"/>
    <w:rsid w:val="000F0ABA"/>
    <w:rsid w:val="000F330B"/>
    <w:rsid w:val="000F3F9C"/>
    <w:rsid w:val="000F7961"/>
    <w:rsid w:val="00101743"/>
    <w:rsid w:val="00103798"/>
    <w:rsid w:val="00104F28"/>
    <w:rsid w:val="001052D3"/>
    <w:rsid w:val="001107E8"/>
    <w:rsid w:val="001203A6"/>
    <w:rsid w:val="001240B7"/>
    <w:rsid w:val="00124387"/>
    <w:rsid w:val="001244D1"/>
    <w:rsid w:val="00125EE1"/>
    <w:rsid w:val="0012612D"/>
    <w:rsid w:val="001262AC"/>
    <w:rsid w:val="00127FF8"/>
    <w:rsid w:val="00132162"/>
    <w:rsid w:val="001349BC"/>
    <w:rsid w:val="00134A70"/>
    <w:rsid w:val="00141436"/>
    <w:rsid w:val="001438F3"/>
    <w:rsid w:val="00143A65"/>
    <w:rsid w:val="0014436B"/>
    <w:rsid w:val="0014470B"/>
    <w:rsid w:val="00145378"/>
    <w:rsid w:val="00147451"/>
    <w:rsid w:val="00147E87"/>
    <w:rsid w:val="00152693"/>
    <w:rsid w:val="00155C04"/>
    <w:rsid w:val="00160404"/>
    <w:rsid w:val="00160BCB"/>
    <w:rsid w:val="001615FB"/>
    <w:rsid w:val="00161EAB"/>
    <w:rsid w:val="00162FE8"/>
    <w:rsid w:val="00166358"/>
    <w:rsid w:val="00166845"/>
    <w:rsid w:val="0016700D"/>
    <w:rsid w:val="00167511"/>
    <w:rsid w:val="001679D9"/>
    <w:rsid w:val="0017513D"/>
    <w:rsid w:val="00180805"/>
    <w:rsid w:val="001816D3"/>
    <w:rsid w:val="001820E7"/>
    <w:rsid w:val="00182C06"/>
    <w:rsid w:val="0018555D"/>
    <w:rsid w:val="00185C86"/>
    <w:rsid w:val="001907DD"/>
    <w:rsid w:val="001A004C"/>
    <w:rsid w:val="001A0D96"/>
    <w:rsid w:val="001A3D02"/>
    <w:rsid w:val="001A4A64"/>
    <w:rsid w:val="001A7976"/>
    <w:rsid w:val="001B2A50"/>
    <w:rsid w:val="001B3D45"/>
    <w:rsid w:val="001C20BB"/>
    <w:rsid w:val="001C290A"/>
    <w:rsid w:val="001C5B7A"/>
    <w:rsid w:val="001C673D"/>
    <w:rsid w:val="001C6F45"/>
    <w:rsid w:val="001D0134"/>
    <w:rsid w:val="001D193B"/>
    <w:rsid w:val="001D4EAA"/>
    <w:rsid w:val="001D65FC"/>
    <w:rsid w:val="001E73B6"/>
    <w:rsid w:val="001F24FA"/>
    <w:rsid w:val="002003DC"/>
    <w:rsid w:val="00200632"/>
    <w:rsid w:val="00200FCE"/>
    <w:rsid w:val="0020199B"/>
    <w:rsid w:val="00203022"/>
    <w:rsid w:val="002031C2"/>
    <w:rsid w:val="002037C5"/>
    <w:rsid w:val="0020484D"/>
    <w:rsid w:val="00204E43"/>
    <w:rsid w:val="0020635A"/>
    <w:rsid w:val="00210674"/>
    <w:rsid w:val="00214E39"/>
    <w:rsid w:val="0021609C"/>
    <w:rsid w:val="00217431"/>
    <w:rsid w:val="00220792"/>
    <w:rsid w:val="00221DBF"/>
    <w:rsid w:val="00222A7D"/>
    <w:rsid w:val="00223335"/>
    <w:rsid w:val="00224946"/>
    <w:rsid w:val="002265AE"/>
    <w:rsid w:val="00226A42"/>
    <w:rsid w:val="0022713B"/>
    <w:rsid w:val="00232152"/>
    <w:rsid w:val="00237165"/>
    <w:rsid w:val="00237C3B"/>
    <w:rsid w:val="00237F38"/>
    <w:rsid w:val="00240EEC"/>
    <w:rsid w:val="002421BE"/>
    <w:rsid w:val="00252F23"/>
    <w:rsid w:val="00253DED"/>
    <w:rsid w:val="00254220"/>
    <w:rsid w:val="00254BF0"/>
    <w:rsid w:val="00256647"/>
    <w:rsid w:val="00256B50"/>
    <w:rsid w:val="00261C05"/>
    <w:rsid w:val="002626FF"/>
    <w:rsid w:val="00264CA0"/>
    <w:rsid w:val="00264CDD"/>
    <w:rsid w:val="0026533F"/>
    <w:rsid w:val="002738B6"/>
    <w:rsid w:val="00273F68"/>
    <w:rsid w:val="002750AF"/>
    <w:rsid w:val="0027695A"/>
    <w:rsid w:val="00276D63"/>
    <w:rsid w:val="00276EAD"/>
    <w:rsid w:val="00277B4E"/>
    <w:rsid w:val="0028008D"/>
    <w:rsid w:val="00280592"/>
    <w:rsid w:val="00280C17"/>
    <w:rsid w:val="00284FAD"/>
    <w:rsid w:val="00286C50"/>
    <w:rsid w:val="00286D7B"/>
    <w:rsid w:val="00294D0C"/>
    <w:rsid w:val="0029667E"/>
    <w:rsid w:val="002A022B"/>
    <w:rsid w:val="002A04A0"/>
    <w:rsid w:val="002A2BAF"/>
    <w:rsid w:val="002A5221"/>
    <w:rsid w:val="002A72B2"/>
    <w:rsid w:val="002B002A"/>
    <w:rsid w:val="002B24B8"/>
    <w:rsid w:val="002B3F6F"/>
    <w:rsid w:val="002C25A1"/>
    <w:rsid w:val="002C42B3"/>
    <w:rsid w:val="002C517F"/>
    <w:rsid w:val="002C584F"/>
    <w:rsid w:val="002C6D4A"/>
    <w:rsid w:val="002C7DE4"/>
    <w:rsid w:val="002D0196"/>
    <w:rsid w:val="002D6F2C"/>
    <w:rsid w:val="002D7B1F"/>
    <w:rsid w:val="002E00F8"/>
    <w:rsid w:val="002E0DAE"/>
    <w:rsid w:val="002E0DCD"/>
    <w:rsid w:val="002E195C"/>
    <w:rsid w:val="002E22D3"/>
    <w:rsid w:val="002E4A29"/>
    <w:rsid w:val="002E56B2"/>
    <w:rsid w:val="002E7A82"/>
    <w:rsid w:val="002F2073"/>
    <w:rsid w:val="002F3890"/>
    <w:rsid w:val="00300F35"/>
    <w:rsid w:val="00302C35"/>
    <w:rsid w:val="00304013"/>
    <w:rsid w:val="00305040"/>
    <w:rsid w:val="0030558B"/>
    <w:rsid w:val="00305DEA"/>
    <w:rsid w:val="003069B6"/>
    <w:rsid w:val="0030706C"/>
    <w:rsid w:val="003107C7"/>
    <w:rsid w:val="00311E55"/>
    <w:rsid w:val="00313BF5"/>
    <w:rsid w:val="0031455C"/>
    <w:rsid w:val="003149AD"/>
    <w:rsid w:val="00315C68"/>
    <w:rsid w:val="00320D74"/>
    <w:rsid w:val="00320DF8"/>
    <w:rsid w:val="00321E40"/>
    <w:rsid w:val="0032446C"/>
    <w:rsid w:val="0032776B"/>
    <w:rsid w:val="003327F1"/>
    <w:rsid w:val="0033357F"/>
    <w:rsid w:val="0033602E"/>
    <w:rsid w:val="00337F3A"/>
    <w:rsid w:val="00340A8D"/>
    <w:rsid w:val="00342043"/>
    <w:rsid w:val="00342912"/>
    <w:rsid w:val="00344D19"/>
    <w:rsid w:val="00345B86"/>
    <w:rsid w:val="003460F1"/>
    <w:rsid w:val="00346101"/>
    <w:rsid w:val="003476A0"/>
    <w:rsid w:val="00351750"/>
    <w:rsid w:val="00351E1C"/>
    <w:rsid w:val="00352E8F"/>
    <w:rsid w:val="003558BC"/>
    <w:rsid w:val="00355C78"/>
    <w:rsid w:val="0035610F"/>
    <w:rsid w:val="00357C57"/>
    <w:rsid w:val="00357E67"/>
    <w:rsid w:val="00360A61"/>
    <w:rsid w:val="00362248"/>
    <w:rsid w:val="00364311"/>
    <w:rsid w:val="0037194F"/>
    <w:rsid w:val="003743A3"/>
    <w:rsid w:val="00375DDA"/>
    <w:rsid w:val="003778D1"/>
    <w:rsid w:val="003804DF"/>
    <w:rsid w:val="00382F3A"/>
    <w:rsid w:val="0038692D"/>
    <w:rsid w:val="003A2034"/>
    <w:rsid w:val="003A3739"/>
    <w:rsid w:val="003A430E"/>
    <w:rsid w:val="003A4864"/>
    <w:rsid w:val="003B07E0"/>
    <w:rsid w:val="003B27F6"/>
    <w:rsid w:val="003B5382"/>
    <w:rsid w:val="003B7F6E"/>
    <w:rsid w:val="003C0B0C"/>
    <w:rsid w:val="003D0457"/>
    <w:rsid w:val="003D0495"/>
    <w:rsid w:val="003D0A1A"/>
    <w:rsid w:val="003D0B23"/>
    <w:rsid w:val="003D1395"/>
    <w:rsid w:val="003D35A8"/>
    <w:rsid w:val="003D43A6"/>
    <w:rsid w:val="003D5DC6"/>
    <w:rsid w:val="003E06A3"/>
    <w:rsid w:val="003E0F27"/>
    <w:rsid w:val="003E2220"/>
    <w:rsid w:val="003E3324"/>
    <w:rsid w:val="003E593A"/>
    <w:rsid w:val="003E721D"/>
    <w:rsid w:val="003F41A7"/>
    <w:rsid w:val="003F572B"/>
    <w:rsid w:val="00403506"/>
    <w:rsid w:val="004046BC"/>
    <w:rsid w:val="00406836"/>
    <w:rsid w:val="00407B9C"/>
    <w:rsid w:val="00412A5A"/>
    <w:rsid w:val="0041388C"/>
    <w:rsid w:val="00413D0B"/>
    <w:rsid w:val="004143E4"/>
    <w:rsid w:val="00417F38"/>
    <w:rsid w:val="00420CA2"/>
    <w:rsid w:val="004213AD"/>
    <w:rsid w:val="00422A28"/>
    <w:rsid w:val="00422FEF"/>
    <w:rsid w:val="004251C3"/>
    <w:rsid w:val="00425605"/>
    <w:rsid w:val="004257FE"/>
    <w:rsid w:val="00425975"/>
    <w:rsid w:val="00427B06"/>
    <w:rsid w:val="00433C94"/>
    <w:rsid w:val="00436118"/>
    <w:rsid w:val="004374A6"/>
    <w:rsid w:val="00441F3F"/>
    <w:rsid w:val="004428CB"/>
    <w:rsid w:val="00447BF6"/>
    <w:rsid w:val="0045276D"/>
    <w:rsid w:val="00455108"/>
    <w:rsid w:val="004573FA"/>
    <w:rsid w:val="00457EB0"/>
    <w:rsid w:val="00461BCC"/>
    <w:rsid w:val="00461D53"/>
    <w:rsid w:val="0046221C"/>
    <w:rsid w:val="00462E60"/>
    <w:rsid w:val="00467174"/>
    <w:rsid w:val="00471D91"/>
    <w:rsid w:val="0047378D"/>
    <w:rsid w:val="00474238"/>
    <w:rsid w:val="00477234"/>
    <w:rsid w:val="004773C0"/>
    <w:rsid w:val="00477B39"/>
    <w:rsid w:val="00480066"/>
    <w:rsid w:val="00482380"/>
    <w:rsid w:val="0048275B"/>
    <w:rsid w:val="004831C4"/>
    <w:rsid w:val="00483EB7"/>
    <w:rsid w:val="00486A8E"/>
    <w:rsid w:val="00492134"/>
    <w:rsid w:val="0049300C"/>
    <w:rsid w:val="00494117"/>
    <w:rsid w:val="004A036E"/>
    <w:rsid w:val="004A1069"/>
    <w:rsid w:val="004A22F0"/>
    <w:rsid w:val="004A2ACF"/>
    <w:rsid w:val="004A38CA"/>
    <w:rsid w:val="004A49E1"/>
    <w:rsid w:val="004A71E9"/>
    <w:rsid w:val="004B0B83"/>
    <w:rsid w:val="004B1185"/>
    <w:rsid w:val="004B36F5"/>
    <w:rsid w:val="004B44BD"/>
    <w:rsid w:val="004B487C"/>
    <w:rsid w:val="004B50FE"/>
    <w:rsid w:val="004B6C61"/>
    <w:rsid w:val="004B6C73"/>
    <w:rsid w:val="004B7807"/>
    <w:rsid w:val="004B7EEF"/>
    <w:rsid w:val="004C06E7"/>
    <w:rsid w:val="004C10A3"/>
    <w:rsid w:val="004C26E8"/>
    <w:rsid w:val="004C652C"/>
    <w:rsid w:val="004C713D"/>
    <w:rsid w:val="004C78FA"/>
    <w:rsid w:val="004D06E7"/>
    <w:rsid w:val="004D0815"/>
    <w:rsid w:val="004D0F92"/>
    <w:rsid w:val="004D219B"/>
    <w:rsid w:val="004D244F"/>
    <w:rsid w:val="004D263B"/>
    <w:rsid w:val="004D3D96"/>
    <w:rsid w:val="004D3DB1"/>
    <w:rsid w:val="004D40BA"/>
    <w:rsid w:val="004D4325"/>
    <w:rsid w:val="004D72C2"/>
    <w:rsid w:val="004E17A0"/>
    <w:rsid w:val="004E4A6F"/>
    <w:rsid w:val="004E6F53"/>
    <w:rsid w:val="004F02EB"/>
    <w:rsid w:val="004F2C56"/>
    <w:rsid w:val="005009D1"/>
    <w:rsid w:val="00501126"/>
    <w:rsid w:val="005019BF"/>
    <w:rsid w:val="00502E0B"/>
    <w:rsid w:val="005032D3"/>
    <w:rsid w:val="00504583"/>
    <w:rsid w:val="0050586A"/>
    <w:rsid w:val="00507285"/>
    <w:rsid w:val="0050779B"/>
    <w:rsid w:val="00507A32"/>
    <w:rsid w:val="0051050C"/>
    <w:rsid w:val="00510E2D"/>
    <w:rsid w:val="00513B79"/>
    <w:rsid w:val="00514A88"/>
    <w:rsid w:val="00516E29"/>
    <w:rsid w:val="00516E85"/>
    <w:rsid w:val="00517154"/>
    <w:rsid w:val="005216F3"/>
    <w:rsid w:val="005217DF"/>
    <w:rsid w:val="00521FFB"/>
    <w:rsid w:val="00523752"/>
    <w:rsid w:val="00523FA5"/>
    <w:rsid w:val="00527377"/>
    <w:rsid w:val="0053322F"/>
    <w:rsid w:val="00534AD3"/>
    <w:rsid w:val="00534BBA"/>
    <w:rsid w:val="00537E3B"/>
    <w:rsid w:val="00542786"/>
    <w:rsid w:val="00546F89"/>
    <w:rsid w:val="00552793"/>
    <w:rsid w:val="00553077"/>
    <w:rsid w:val="005560F3"/>
    <w:rsid w:val="00561122"/>
    <w:rsid w:val="005646CC"/>
    <w:rsid w:val="00565A68"/>
    <w:rsid w:val="00566560"/>
    <w:rsid w:val="00571488"/>
    <w:rsid w:val="005724DD"/>
    <w:rsid w:val="00574201"/>
    <w:rsid w:val="005814E8"/>
    <w:rsid w:val="005826A3"/>
    <w:rsid w:val="005836D1"/>
    <w:rsid w:val="005842AE"/>
    <w:rsid w:val="00585382"/>
    <w:rsid w:val="005905DA"/>
    <w:rsid w:val="0059113E"/>
    <w:rsid w:val="00592421"/>
    <w:rsid w:val="005934FA"/>
    <w:rsid w:val="00595D8E"/>
    <w:rsid w:val="005A12E8"/>
    <w:rsid w:val="005A1865"/>
    <w:rsid w:val="005A2E48"/>
    <w:rsid w:val="005A4341"/>
    <w:rsid w:val="005A4599"/>
    <w:rsid w:val="005A61D2"/>
    <w:rsid w:val="005A63D2"/>
    <w:rsid w:val="005A67ED"/>
    <w:rsid w:val="005B05F5"/>
    <w:rsid w:val="005B55FF"/>
    <w:rsid w:val="005C039E"/>
    <w:rsid w:val="005C107A"/>
    <w:rsid w:val="005C24BD"/>
    <w:rsid w:val="005C50EF"/>
    <w:rsid w:val="005D0540"/>
    <w:rsid w:val="005D2F44"/>
    <w:rsid w:val="005D48ED"/>
    <w:rsid w:val="005D708A"/>
    <w:rsid w:val="005E41E5"/>
    <w:rsid w:val="005E5E4A"/>
    <w:rsid w:val="005F0791"/>
    <w:rsid w:val="005F19E2"/>
    <w:rsid w:val="005F33BD"/>
    <w:rsid w:val="005F42BA"/>
    <w:rsid w:val="005F6BF1"/>
    <w:rsid w:val="0060342A"/>
    <w:rsid w:val="006047C4"/>
    <w:rsid w:val="00604964"/>
    <w:rsid w:val="00604C35"/>
    <w:rsid w:val="00604E15"/>
    <w:rsid w:val="00604FB3"/>
    <w:rsid w:val="006112C8"/>
    <w:rsid w:val="00612798"/>
    <w:rsid w:val="006141C9"/>
    <w:rsid w:val="00616EA1"/>
    <w:rsid w:val="00617135"/>
    <w:rsid w:val="006203FE"/>
    <w:rsid w:val="0062708C"/>
    <w:rsid w:val="0063423E"/>
    <w:rsid w:val="006344C7"/>
    <w:rsid w:val="0063576F"/>
    <w:rsid w:val="0064094C"/>
    <w:rsid w:val="006449EB"/>
    <w:rsid w:val="006452E7"/>
    <w:rsid w:val="00647906"/>
    <w:rsid w:val="00655A4E"/>
    <w:rsid w:val="00655D5D"/>
    <w:rsid w:val="0065656D"/>
    <w:rsid w:val="006570D9"/>
    <w:rsid w:val="00661184"/>
    <w:rsid w:val="00661931"/>
    <w:rsid w:val="00663E2C"/>
    <w:rsid w:val="00667E96"/>
    <w:rsid w:val="0067007F"/>
    <w:rsid w:val="0067111C"/>
    <w:rsid w:val="00672906"/>
    <w:rsid w:val="00672DAD"/>
    <w:rsid w:val="00675C70"/>
    <w:rsid w:val="0067603A"/>
    <w:rsid w:val="00676AF2"/>
    <w:rsid w:val="00677022"/>
    <w:rsid w:val="00677234"/>
    <w:rsid w:val="006812D6"/>
    <w:rsid w:val="0068754E"/>
    <w:rsid w:val="00687EEC"/>
    <w:rsid w:val="0069039C"/>
    <w:rsid w:val="0069651A"/>
    <w:rsid w:val="00697703"/>
    <w:rsid w:val="006A090D"/>
    <w:rsid w:val="006A106A"/>
    <w:rsid w:val="006A161C"/>
    <w:rsid w:val="006A4A08"/>
    <w:rsid w:val="006A5D20"/>
    <w:rsid w:val="006A5DF0"/>
    <w:rsid w:val="006B0113"/>
    <w:rsid w:val="006B08A8"/>
    <w:rsid w:val="006B2A0A"/>
    <w:rsid w:val="006B2E35"/>
    <w:rsid w:val="006B2F5C"/>
    <w:rsid w:val="006B4904"/>
    <w:rsid w:val="006B5F2E"/>
    <w:rsid w:val="006C00E5"/>
    <w:rsid w:val="006C1799"/>
    <w:rsid w:val="006C18B1"/>
    <w:rsid w:val="006C282F"/>
    <w:rsid w:val="006C3A36"/>
    <w:rsid w:val="006C774D"/>
    <w:rsid w:val="006D358E"/>
    <w:rsid w:val="006E03A8"/>
    <w:rsid w:val="006E230D"/>
    <w:rsid w:val="006E5D26"/>
    <w:rsid w:val="006E5F10"/>
    <w:rsid w:val="006E672A"/>
    <w:rsid w:val="006F2D02"/>
    <w:rsid w:val="006F2DC2"/>
    <w:rsid w:val="006F44BA"/>
    <w:rsid w:val="006F478C"/>
    <w:rsid w:val="006F59BD"/>
    <w:rsid w:val="006F794C"/>
    <w:rsid w:val="00710E93"/>
    <w:rsid w:val="0071127F"/>
    <w:rsid w:val="00714551"/>
    <w:rsid w:val="00715BCB"/>
    <w:rsid w:val="00716A27"/>
    <w:rsid w:val="0071752C"/>
    <w:rsid w:val="007216EE"/>
    <w:rsid w:val="00723969"/>
    <w:rsid w:val="0072409C"/>
    <w:rsid w:val="0072585D"/>
    <w:rsid w:val="00725DEE"/>
    <w:rsid w:val="00734400"/>
    <w:rsid w:val="007346F6"/>
    <w:rsid w:val="0073731A"/>
    <w:rsid w:val="00744B62"/>
    <w:rsid w:val="00745FC7"/>
    <w:rsid w:val="007465A4"/>
    <w:rsid w:val="0074725B"/>
    <w:rsid w:val="00747B8D"/>
    <w:rsid w:val="00751D4B"/>
    <w:rsid w:val="00753F33"/>
    <w:rsid w:val="00753F83"/>
    <w:rsid w:val="007558C0"/>
    <w:rsid w:val="007571B2"/>
    <w:rsid w:val="007572C2"/>
    <w:rsid w:val="007575FF"/>
    <w:rsid w:val="0075790C"/>
    <w:rsid w:val="0076008E"/>
    <w:rsid w:val="007665A8"/>
    <w:rsid w:val="00766ACF"/>
    <w:rsid w:val="00767723"/>
    <w:rsid w:val="00770CA6"/>
    <w:rsid w:val="00774E3F"/>
    <w:rsid w:val="007756BC"/>
    <w:rsid w:val="007767CA"/>
    <w:rsid w:val="00783F5D"/>
    <w:rsid w:val="007858C0"/>
    <w:rsid w:val="007916D5"/>
    <w:rsid w:val="00795C02"/>
    <w:rsid w:val="00796809"/>
    <w:rsid w:val="007A1235"/>
    <w:rsid w:val="007A1A83"/>
    <w:rsid w:val="007A1DCC"/>
    <w:rsid w:val="007A3C5C"/>
    <w:rsid w:val="007A5526"/>
    <w:rsid w:val="007B078B"/>
    <w:rsid w:val="007B16A6"/>
    <w:rsid w:val="007B20E5"/>
    <w:rsid w:val="007B27BF"/>
    <w:rsid w:val="007B46CB"/>
    <w:rsid w:val="007B65EF"/>
    <w:rsid w:val="007B66A0"/>
    <w:rsid w:val="007B7214"/>
    <w:rsid w:val="007C116F"/>
    <w:rsid w:val="007C19ED"/>
    <w:rsid w:val="007C2085"/>
    <w:rsid w:val="007C2ECB"/>
    <w:rsid w:val="007C3BAA"/>
    <w:rsid w:val="007C3E3E"/>
    <w:rsid w:val="007C638A"/>
    <w:rsid w:val="007D0995"/>
    <w:rsid w:val="007D0E99"/>
    <w:rsid w:val="007D3EA9"/>
    <w:rsid w:val="007D5DF1"/>
    <w:rsid w:val="007D6383"/>
    <w:rsid w:val="007D67F1"/>
    <w:rsid w:val="007D6881"/>
    <w:rsid w:val="007D6DF2"/>
    <w:rsid w:val="007D6E24"/>
    <w:rsid w:val="007E0A41"/>
    <w:rsid w:val="007E0FC7"/>
    <w:rsid w:val="007E11EE"/>
    <w:rsid w:val="007E2269"/>
    <w:rsid w:val="007E2D39"/>
    <w:rsid w:val="007E3EAA"/>
    <w:rsid w:val="007E6F59"/>
    <w:rsid w:val="007F1701"/>
    <w:rsid w:val="007F1F91"/>
    <w:rsid w:val="00800655"/>
    <w:rsid w:val="00800990"/>
    <w:rsid w:val="00800D15"/>
    <w:rsid w:val="00801F26"/>
    <w:rsid w:val="00803D0A"/>
    <w:rsid w:val="008041E4"/>
    <w:rsid w:val="00806ED3"/>
    <w:rsid w:val="00807EF5"/>
    <w:rsid w:val="00810A43"/>
    <w:rsid w:val="00811141"/>
    <w:rsid w:val="0081294B"/>
    <w:rsid w:val="00815941"/>
    <w:rsid w:val="00817FA4"/>
    <w:rsid w:val="008240EA"/>
    <w:rsid w:val="00827627"/>
    <w:rsid w:val="00830608"/>
    <w:rsid w:val="00830D9C"/>
    <w:rsid w:val="008322A0"/>
    <w:rsid w:val="0083580A"/>
    <w:rsid w:val="00844FC8"/>
    <w:rsid w:val="00850D2A"/>
    <w:rsid w:val="008550EB"/>
    <w:rsid w:val="00861B96"/>
    <w:rsid w:val="00861FC8"/>
    <w:rsid w:val="008639F7"/>
    <w:rsid w:val="00864E76"/>
    <w:rsid w:val="008659D1"/>
    <w:rsid w:val="008739CF"/>
    <w:rsid w:val="00875E7D"/>
    <w:rsid w:val="008808DA"/>
    <w:rsid w:val="00881AF9"/>
    <w:rsid w:val="00882573"/>
    <w:rsid w:val="00883F6F"/>
    <w:rsid w:val="00892410"/>
    <w:rsid w:val="008A0C74"/>
    <w:rsid w:val="008A2527"/>
    <w:rsid w:val="008A4AB3"/>
    <w:rsid w:val="008A4F6C"/>
    <w:rsid w:val="008A5D32"/>
    <w:rsid w:val="008A7FF6"/>
    <w:rsid w:val="008C17F5"/>
    <w:rsid w:val="008C1C51"/>
    <w:rsid w:val="008C24C5"/>
    <w:rsid w:val="008C4D54"/>
    <w:rsid w:val="008D33AC"/>
    <w:rsid w:val="008D3D62"/>
    <w:rsid w:val="008D4BA5"/>
    <w:rsid w:val="008D6188"/>
    <w:rsid w:val="008D6530"/>
    <w:rsid w:val="008D7302"/>
    <w:rsid w:val="008D7FFD"/>
    <w:rsid w:val="008E0BB9"/>
    <w:rsid w:val="008E1EEB"/>
    <w:rsid w:val="008E23B0"/>
    <w:rsid w:val="008E2D11"/>
    <w:rsid w:val="008E74AB"/>
    <w:rsid w:val="008F17B2"/>
    <w:rsid w:val="008F3C5D"/>
    <w:rsid w:val="008F57F6"/>
    <w:rsid w:val="00902118"/>
    <w:rsid w:val="00904383"/>
    <w:rsid w:val="00904D1D"/>
    <w:rsid w:val="00905231"/>
    <w:rsid w:val="009078AC"/>
    <w:rsid w:val="009113A7"/>
    <w:rsid w:val="009135FE"/>
    <w:rsid w:val="00916EB3"/>
    <w:rsid w:val="009176AE"/>
    <w:rsid w:val="00922425"/>
    <w:rsid w:val="00923151"/>
    <w:rsid w:val="00925EAF"/>
    <w:rsid w:val="009264F5"/>
    <w:rsid w:val="009267EF"/>
    <w:rsid w:val="00931970"/>
    <w:rsid w:val="00931C55"/>
    <w:rsid w:val="00932B92"/>
    <w:rsid w:val="00937BFD"/>
    <w:rsid w:val="009444F2"/>
    <w:rsid w:val="009446E2"/>
    <w:rsid w:val="00945565"/>
    <w:rsid w:val="00947837"/>
    <w:rsid w:val="0095333D"/>
    <w:rsid w:val="009537E2"/>
    <w:rsid w:val="009549A1"/>
    <w:rsid w:val="009549A2"/>
    <w:rsid w:val="00956D0E"/>
    <w:rsid w:val="009573AD"/>
    <w:rsid w:val="00960339"/>
    <w:rsid w:val="00973C79"/>
    <w:rsid w:val="009776E2"/>
    <w:rsid w:val="00981ECD"/>
    <w:rsid w:val="009866A2"/>
    <w:rsid w:val="009910F4"/>
    <w:rsid w:val="00991EE6"/>
    <w:rsid w:val="00997A50"/>
    <w:rsid w:val="009A0A0C"/>
    <w:rsid w:val="009A10EF"/>
    <w:rsid w:val="009A1606"/>
    <w:rsid w:val="009A17D7"/>
    <w:rsid w:val="009A242E"/>
    <w:rsid w:val="009A268B"/>
    <w:rsid w:val="009A2919"/>
    <w:rsid w:val="009A3686"/>
    <w:rsid w:val="009A498A"/>
    <w:rsid w:val="009A5D90"/>
    <w:rsid w:val="009B07AF"/>
    <w:rsid w:val="009B4268"/>
    <w:rsid w:val="009B4877"/>
    <w:rsid w:val="009B51A9"/>
    <w:rsid w:val="009B568C"/>
    <w:rsid w:val="009B6497"/>
    <w:rsid w:val="009B6FEF"/>
    <w:rsid w:val="009B7094"/>
    <w:rsid w:val="009C11D9"/>
    <w:rsid w:val="009C1686"/>
    <w:rsid w:val="009C3668"/>
    <w:rsid w:val="009C4049"/>
    <w:rsid w:val="009C4A52"/>
    <w:rsid w:val="009C778A"/>
    <w:rsid w:val="009D0C56"/>
    <w:rsid w:val="009D7976"/>
    <w:rsid w:val="009E3061"/>
    <w:rsid w:val="009F0EC4"/>
    <w:rsid w:val="009F330A"/>
    <w:rsid w:val="009F3F3E"/>
    <w:rsid w:val="009F7B95"/>
    <w:rsid w:val="00A00610"/>
    <w:rsid w:val="00A0132A"/>
    <w:rsid w:val="00A01E59"/>
    <w:rsid w:val="00A02231"/>
    <w:rsid w:val="00A0405D"/>
    <w:rsid w:val="00A0555D"/>
    <w:rsid w:val="00A05C80"/>
    <w:rsid w:val="00A067FA"/>
    <w:rsid w:val="00A103C2"/>
    <w:rsid w:val="00A13886"/>
    <w:rsid w:val="00A21310"/>
    <w:rsid w:val="00A250C6"/>
    <w:rsid w:val="00A25AB1"/>
    <w:rsid w:val="00A26A5F"/>
    <w:rsid w:val="00A32C90"/>
    <w:rsid w:val="00A3425D"/>
    <w:rsid w:val="00A357EB"/>
    <w:rsid w:val="00A35EC9"/>
    <w:rsid w:val="00A36962"/>
    <w:rsid w:val="00A4142B"/>
    <w:rsid w:val="00A4274C"/>
    <w:rsid w:val="00A44F80"/>
    <w:rsid w:val="00A476BD"/>
    <w:rsid w:val="00A509A3"/>
    <w:rsid w:val="00A530E6"/>
    <w:rsid w:val="00A53C85"/>
    <w:rsid w:val="00A53EAA"/>
    <w:rsid w:val="00A54FB4"/>
    <w:rsid w:val="00A56198"/>
    <w:rsid w:val="00A56662"/>
    <w:rsid w:val="00A63382"/>
    <w:rsid w:val="00A71270"/>
    <w:rsid w:val="00A72537"/>
    <w:rsid w:val="00A7319F"/>
    <w:rsid w:val="00A73E9B"/>
    <w:rsid w:val="00A76E80"/>
    <w:rsid w:val="00A77CDE"/>
    <w:rsid w:val="00A80C27"/>
    <w:rsid w:val="00A80E83"/>
    <w:rsid w:val="00A8123A"/>
    <w:rsid w:val="00A8623A"/>
    <w:rsid w:val="00A87ED6"/>
    <w:rsid w:val="00A907E1"/>
    <w:rsid w:val="00A9153F"/>
    <w:rsid w:val="00A93C29"/>
    <w:rsid w:val="00A96177"/>
    <w:rsid w:val="00A9667F"/>
    <w:rsid w:val="00A96787"/>
    <w:rsid w:val="00AA0C9C"/>
    <w:rsid w:val="00AA3B42"/>
    <w:rsid w:val="00AA6E9D"/>
    <w:rsid w:val="00AA732E"/>
    <w:rsid w:val="00AA771B"/>
    <w:rsid w:val="00AA7A52"/>
    <w:rsid w:val="00AB000A"/>
    <w:rsid w:val="00AB0CEC"/>
    <w:rsid w:val="00AB1711"/>
    <w:rsid w:val="00AB21D4"/>
    <w:rsid w:val="00AB300D"/>
    <w:rsid w:val="00AB463C"/>
    <w:rsid w:val="00AB525D"/>
    <w:rsid w:val="00AB5556"/>
    <w:rsid w:val="00AB64DF"/>
    <w:rsid w:val="00AB6B15"/>
    <w:rsid w:val="00AB72D1"/>
    <w:rsid w:val="00AB7E1D"/>
    <w:rsid w:val="00AC14A1"/>
    <w:rsid w:val="00AC1D40"/>
    <w:rsid w:val="00AC2608"/>
    <w:rsid w:val="00AC46A8"/>
    <w:rsid w:val="00AC477B"/>
    <w:rsid w:val="00AC5B9E"/>
    <w:rsid w:val="00AC7B03"/>
    <w:rsid w:val="00AC7F29"/>
    <w:rsid w:val="00AD2479"/>
    <w:rsid w:val="00AD6ED5"/>
    <w:rsid w:val="00AD77FE"/>
    <w:rsid w:val="00AE031E"/>
    <w:rsid w:val="00AE20D7"/>
    <w:rsid w:val="00AE35AE"/>
    <w:rsid w:val="00AE475E"/>
    <w:rsid w:val="00AE5F5C"/>
    <w:rsid w:val="00AE65EF"/>
    <w:rsid w:val="00AE77DE"/>
    <w:rsid w:val="00AE7806"/>
    <w:rsid w:val="00AF2349"/>
    <w:rsid w:val="00AF524E"/>
    <w:rsid w:val="00AF6052"/>
    <w:rsid w:val="00B00AD2"/>
    <w:rsid w:val="00B01BC0"/>
    <w:rsid w:val="00B04184"/>
    <w:rsid w:val="00B0732A"/>
    <w:rsid w:val="00B07DFC"/>
    <w:rsid w:val="00B1089E"/>
    <w:rsid w:val="00B12252"/>
    <w:rsid w:val="00B12A2F"/>
    <w:rsid w:val="00B144D6"/>
    <w:rsid w:val="00B1497C"/>
    <w:rsid w:val="00B16BF9"/>
    <w:rsid w:val="00B20E95"/>
    <w:rsid w:val="00B243A5"/>
    <w:rsid w:val="00B32A8A"/>
    <w:rsid w:val="00B35F72"/>
    <w:rsid w:val="00B370D7"/>
    <w:rsid w:val="00B40769"/>
    <w:rsid w:val="00B40A74"/>
    <w:rsid w:val="00B41E24"/>
    <w:rsid w:val="00B478F9"/>
    <w:rsid w:val="00B505EA"/>
    <w:rsid w:val="00B5278E"/>
    <w:rsid w:val="00B56566"/>
    <w:rsid w:val="00B622C7"/>
    <w:rsid w:val="00B65EC1"/>
    <w:rsid w:val="00B67989"/>
    <w:rsid w:val="00B7236E"/>
    <w:rsid w:val="00B738FD"/>
    <w:rsid w:val="00B74616"/>
    <w:rsid w:val="00B74B51"/>
    <w:rsid w:val="00B76109"/>
    <w:rsid w:val="00B76E86"/>
    <w:rsid w:val="00B811AB"/>
    <w:rsid w:val="00B82469"/>
    <w:rsid w:val="00B83586"/>
    <w:rsid w:val="00B8477D"/>
    <w:rsid w:val="00B90FE3"/>
    <w:rsid w:val="00B91529"/>
    <w:rsid w:val="00B9250F"/>
    <w:rsid w:val="00B95968"/>
    <w:rsid w:val="00BA0C85"/>
    <w:rsid w:val="00BA0F19"/>
    <w:rsid w:val="00BA18B8"/>
    <w:rsid w:val="00BA3958"/>
    <w:rsid w:val="00BA5867"/>
    <w:rsid w:val="00BA62E7"/>
    <w:rsid w:val="00BB098F"/>
    <w:rsid w:val="00BB13CA"/>
    <w:rsid w:val="00BB2B51"/>
    <w:rsid w:val="00BB59A4"/>
    <w:rsid w:val="00BC064B"/>
    <w:rsid w:val="00BC62BF"/>
    <w:rsid w:val="00BC657A"/>
    <w:rsid w:val="00BD20CB"/>
    <w:rsid w:val="00BD3289"/>
    <w:rsid w:val="00BE0149"/>
    <w:rsid w:val="00BE4122"/>
    <w:rsid w:val="00BE4917"/>
    <w:rsid w:val="00BE7C22"/>
    <w:rsid w:val="00BF0688"/>
    <w:rsid w:val="00BF3D8C"/>
    <w:rsid w:val="00BF51DA"/>
    <w:rsid w:val="00BF5EE8"/>
    <w:rsid w:val="00BF62CB"/>
    <w:rsid w:val="00BF6F6C"/>
    <w:rsid w:val="00BF77AA"/>
    <w:rsid w:val="00C00252"/>
    <w:rsid w:val="00C01A8A"/>
    <w:rsid w:val="00C05A41"/>
    <w:rsid w:val="00C05FA4"/>
    <w:rsid w:val="00C111FE"/>
    <w:rsid w:val="00C1253C"/>
    <w:rsid w:val="00C1255B"/>
    <w:rsid w:val="00C136AD"/>
    <w:rsid w:val="00C16C86"/>
    <w:rsid w:val="00C17BC7"/>
    <w:rsid w:val="00C212C8"/>
    <w:rsid w:val="00C2352C"/>
    <w:rsid w:val="00C33274"/>
    <w:rsid w:val="00C3440E"/>
    <w:rsid w:val="00C34599"/>
    <w:rsid w:val="00C359B6"/>
    <w:rsid w:val="00C35F47"/>
    <w:rsid w:val="00C42E79"/>
    <w:rsid w:val="00C448C6"/>
    <w:rsid w:val="00C45D60"/>
    <w:rsid w:val="00C46903"/>
    <w:rsid w:val="00C46BF8"/>
    <w:rsid w:val="00C46F20"/>
    <w:rsid w:val="00C55227"/>
    <w:rsid w:val="00C55330"/>
    <w:rsid w:val="00C570DC"/>
    <w:rsid w:val="00C572AF"/>
    <w:rsid w:val="00C578BC"/>
    <w:rsid w:val="00C60F70"/>
    <w:rsid w:val="00C63AE8"/>
    <w:rsid w:val="00C63BB0"/>
    <w:rsid w:val="00C63DB9"/>
    <w:rsid w:val="00C64239"/>
    <w:rsid w:val="00C65544"/>
    <w:rsid w:val="00C6588A"/>
    <w:rsid w:val="00C727CC"/>
    <w:rsid w:val="00C80525"/>
    <w:rsid w:val="00C80E02"/>
    <w:rsid w:val="00C8131F"/>
    <w:rsid w:val="00C8339D"/>
    <w:rsid w:val="00C90444"/>
    <w:rsid w:val="00C91DCE"/>
    <w:rsid w:val="00C93572"/>
    <w:rsid w:val="00C9481E"/>
    <w:rsid w:val="00C9624D"/>
    <w:rsid w:val="00C979D8"/>
    <w:rsid w:val="00CA06E2"/>
    <w:rsid w:val="00CB26E6"/>
    <w:rsid w:val="00CB3784"/>
    <w:rsid w:val="00CB397A"/>
    <w:rsid w:val="00CB4DEB"/>
    <w:rsid w:val="00CB650B"/>
    <w:rsid w:val="00CC3209"/>
    <w:rsid w:val="00CC32D3"/>
    <w:rsid w:val="00CC3B72"/>
    <w:rsid w:val="00CC5424"/>
    <w:rsid w:val="00CC549C"/>
    <w:rsid w:val="00CD0693"/>
    <w:rsid w:val="00CD615C"/>
    <w:rsid w:val="00CE1C9E"/>
    <w:rsid w:val="00CE2D50"/>
    <w:rsid w:val="00CE30C6"/>
    <w:rsid w:val="00CF0C28"/>
    <w:rsid w:val="00CF18DD"/>
    <w:rsid w:val="00CF2141"/>
    <w:rsid w:val="00CF5693"/>
    <w:rsid w:val="00CF6F78"/>
    <w:rsid w:val="00CF7C16"/>
    <w:rsid w:val="00D030F6"/>
    <w:rsid w:val="00D0540F"/>
    <w:rsid w:val="00D11D0B"/>
    <w:rsid w:val="00D12BD5"/>
    <w:rsid w:val="00D12CE8"/>
    <w:rsid w:val="00D1456A"/>
    <w:rsid w:val="00D1566E"/>
    <w:rsid w:val="00D15EA8"/>
    <w:rsid w:val="00D16D24"/>
    <w:rsid w:val="00D1734C"/>
    <w:rsid w:val="00D24665"/>
    <w:rsid w:val="00D246FD"/>
    <w:rsid w:val="00D25598"/>
    <w:rsid w:val="00D303F1"/>
    <w:rsid w:val="00D30E41"/>
    <w:rsid w:val="00D326A5"/>
    <w:rsid w:val="00D350FA"/>
    <w:rsid w:val="00D36C25"/>
    <w:rsid w:val="00D413B3"/>
    <w:rsid w:val="00D43130"/>
    <w:rsid w:val="00D43998"/>
    <w:rsid w:val="00D47CE6"/>
    <w:rsid w:val="00D47EDC"/>
    <w:rsid w:val="00D53ABE"/>
    <w:rsid w:val="00D559C1"/>
    <w:rsid w:val="00D57C99"/>
    <w:rsid w:val="00D60F38"/>
    <w:rsid w:val="00D61746"/>
    <w:rsid w:val="00D618A8"/>
    <w:rsid w:val="00D6207B"/>
    <w:rsid w:val="00D62FA4"/>
    <w:rsid w:val="00D640D7"/>
    <w:rsid w:val="00D66277"/>
    <w:rsid w:val="00D66809"/>
    <w:rsid w:val="00D72F48"/>
    <w:rsid w:val="00D739D6"/>
    <w:rsid w:val="00D742C5"/>
    <w:rsid w:val="00D77626"/>
    <w:rsid w:val="00D800E1"/>
    <w:rsid w:val="00D806FE"/>
    <w:rsid w:val="00D85B62"/>
    <w:rsid w:val="00D90B55"/>
    <w:rsid w:val="00D92AC7"/>
    <w:rsid w:val="00D930FD"/>
    <w:rsid w:val="00D95929"/>
    <w:rsid w:val="00D95DC7"/>
    <w:rsid w:val="00DA28E4"/>
    <w:rsid w:val="00DA41BD"/>
    <w:rsid w:val="00DA47A3"/>
    <w:rsid w:val="00DA7726"/>
    <w:rsid w:val="00DB01B4"/>
    <w:rsid w:val="00DB07E6"/>
    <w:rsid w:val="00DB0815"/>
    <w:rsid w:val="00DB127F"/>
    <w:rsid w:val="00DB1587"/>
    <w:rsid w:val="00DB2AB6"/>
    <w:rsid w:val="00DB47F3"/>
    <w:rsid w:val="00DB7338"/>
    <w:rsid w:val="00DC0096"/>
    <w:rsid w:val="00DC191A"/>
    <w:rsid w:val="00DC4507"/>
    <w:rsid w:val="00DC4AD0"/>
    <w:rsid w:val="00DD2E4C"/>
    <w:rsid w:val="00DD6A3C"/>
    <w:rsid w:val="00DE2A7E"/>
    <w:rsid w:val="00DE49A9"/>
    <w:rsid w:val="00DF0076"/>
    <w:rsid w:val="00DF18D4"/>
    <w:rsid w:val="00DF4870"/>
    <w:rsid w:val="00E00EB0"/>
    <w:rsid w:val="00E02ACA"/>
    <w:rsid w:val="00E036BC"/>
    <w:rsid w:val="00E04B3B"/>
    <w:rsid w:val="00E058A9"/>
    <w:rsid w:val="00E06916"/>
    <w:rsid w:val="00E07F44"/>
    <w:rsid w:val="00E1005B"/>
    <w:rsid w:val="00E1118B"/>
    <w:rsid w:val="00E1357B"/>
    <w:rsid w:val="00E1419C"/>
    <w:rsid w:val="00E17062"/>
    <w:rsid w:val="00E2327C"/>
    <w:rsid w:val="00E24710"/>
    <w:rsid w:val="00E25694"/>
    <w:rsid w:val="00E319B9"/>
    <w:rsid w:val="00E353BB"/>
    <w:rsid w:val="00E36865"/>
    <w:rsid w:val="00E37590"/>
    <w:rsid w:val="00E406C1"/>
    <w:rsid w:val="00E40BCA"/>
    <w:rsid w:val="00E45957"/>
    <w:rsid w:val="00E466F7"/>
    <w:rsid w:val="00E52A22"/>
    <w:rsid w:val="00E5442C"/>
    <w:rsid w:val="00E57D79"/>
    <w:rsid w:val="00E634A8"/>
    <w:rsid w:val="00E7043C"/>
    <w:rsid w:val="00E726F6"/>
    <w:rsid w:val="00E72A4E"/>
    <w:rsid w:val="00E731CD"/>
    <w:rsid w:val="00E7495C"/>
    <w:rsid w:val="00E81E32"/>
    <w:rsid w:val="00E833A1"/>
    <w:rsid w:val="00E9008C"/>
    <w:rsid w:val="00E92F41"/>
    <w:rsid w:val="00E96534"/>
    <w:rsid w:val="00EA3A73"/>
    <w:rsid w:val="00EA54D6"/>
    <w:rsid w:val="00EA5C44"/>
    <w:rsid w:val="00EA6561"/>
    <w:rsid w:val="00EB2C24"/>
    <w:rsid w:val="00EB330B"/>
    <w:rsid w:val="00EB614B"/>
    <w:rsid w:val="00EC02F4"/>
    <w:rsid w:val="00EC17C9"/>
    <w:rsid w:val="00EC28B5"/>
    <w:rsid w:val="00ED1838"/>
    <w:rsid w:val="00ED5004"/>
    <w:rsid w:val="00ED5E89"/>
    <w:rsid w:val="00ED6E0C"/>
    <w:rsid w:val="00ED7849"/>
    <w:rsid w:val="00ED7902"/>
    <w:rsid w:val="00ED7B40"/>
    <w:rsid w:val="00EE1535"/>
    <w:rsid w:val="00EE47DD"/>
    <w:rsid w:val="00EE50C6"/>
    <w:rsid w:val="00EE6804"/>
    <w:rsid w:val="00EE7456"/>
    <w:rsid w:val="00EF1926"/>
    <w:rsid w:val="00EF6255"/>
    <w:rsid w:val="00F01809"/>
    <w:rsid w:val="00F0197C"/>
    <w:rsid w:val="00F033B2"/>
    <w:rsid w:val="00F04C49"/>
    <w:rsid w:val="00F05C03"/>
    <w:rsid w:val="00F077AD"/>
    <w:rsid w:val="00F11ADE"/>
    <w:rsid w:val="00F12D40"/>
    <w:rsid w:val="00F139AF"/>
    <w:rsid w:val="00F13AAB"/>
    <w:rsid w:val="00F154CE"/>
    <w:rsid w:val="00F15557"/>
    <w:rsid w:val="00F16415"/>
    <w:rsid w:val="00F176DF"/>
    <w:rsid w:val="00F20A4F"/>
    <w:rsid w:val="00F2283F"/>
    <w:rsid w:val="00F22B86"/>
    <w:rsid w:val="00F26F2C"/>
    <w:rsid w:val="00F3085B"/>
    <w:rsid w:val="00F31C2D"/>
    <w:rsid w:val="00F335C2"/>
    <w:rsid w:val="00F35CB3"/>
    <w:rsid w:val="00F37022"/>
    <w:rsid w:val="00F41FD8"/>
    <w:rsid w:val="00F440E7"/>
    <w:rsid w:val="00F44BBD"/>
    <w:rsid w:val="00F468E1"/>
    <w:rsid w:val="00F4734E"/>
    <w:rsid w:val="00F4791E"/>
    <w:rsid w:val="00F5021C"/>
    <w:rsid w:val="00F5113B"/>
    <w:rsid w:val="00F511F4"/>
    <w:rsid w:val="00F51345"/>
    <w:rsid w:val="00F52382"/>
    <w:rsid w:val="00F5714A"/>
    <w:rsid w:val="00F61EFC"/>
    <w:rsid w:val="00F639AE"/>
    <w:rsid w:val="00F6591D"/>
    <w:rsid w:val="00F66F41"/>
    <w:rsid w:val="00F704BB"/>
    <w:rsid w:val="00F746F8"/>
    <w:rsid w:val="00F77DEB"/>
    <w:rsid w:val="00F81071"/>
    <w:rsid w:val="00F81532"/>
    <w:rsid w:val="00F83EF9"/>
    <w:rsid w:val="00F84A5E"/>
    <w:rsid w:val="00F86F8F"/>
    <w:rsid w:val="00F90BD3"/>
    <w:rsid w:val="00F92F02"/>
    <w:rsid w:val="00F97F4E"/>
    <w:rsid w:val="00FA26FD"/>
    <w:rsid w:val="00FA2AA6"/>
    <w:rsid w:val="00FA2E4E"/>
    <w:rsid w:val="00FA3602"/>
    <w:rsid w:val="00FA4958"/>
    <w:rsid w:val="00FA4DA3"/>
    <w:rsid w:val="00FB0393"/>
    <w:rsid w:val="00FB12D0"/>
    <w:rsid w:val="00FB4A4F"/>
    <w:rsid w:val="00FB58C9"/>
    <w:rsid w:val="00FC0F48"/>
    <w:rsid w:val="00FC3319"/>
    <w:rsid w:val="00FC7678"/>
    <w:rsid w:val="00FC77B0"/>
    <w:rsid w:val="00FD0BD5"/>
    <w:rsid w:val="00FD0F4A"/>
    <w:rsid w:val="00FD458D"/>
    <w:rsid w:val="00FD51D7"/>
    <w:rsid w:val="00FD7601"/>
    <w:rsid w:val="00FD77DB"/>
    <w:rsid w:val="00FE0561"/>
    <w:rsid w:val="00FE50DA"/>
    <w:rsid w:val="00FE708E"/>
    <w:rsid w:val="00FE712A"/>
    <w:rsid w:val="00FF05BB"/>
    <w:rsid w:val="00FF1337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64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64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6999BFC36C0A6507DD61A35B8A69E5C0531E1D83BA865340F9C64GEQ6G" TargetMode="External"/><Relationship Id="rId5" Type="http://schemas.openxmlformats.org/officeDocument/2006/relationships/hyperlink" Target="consultantplus://offline/ref=CA36999BFC36C0A6507DD61A35B8A69E570E39EED032F56F3C569066E1DCCA171F254F58B2947D85G2Q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Татьяна Михайловна</dc:creator>
  <cp:lastModifiedBy>Вострикова Татьяна Михайловна</cp:lastModifiedBy>
  <cp:revision>6</cp:revision>
  <cp:lastPrinted>2018-10-24T12:20:00Z</cp:lastPrinted>
  <dcterms:created xsi:type="dcterms:W3CDTF">2018-10-24T10:19:00Z</dcterms:created>
  <dcterms:modified xsi:type="dcterms:W3CDTF">2018-10-24T12:27:00Z</dcterms:modified>
</cp:coreProperties>
</file>